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23360" cy="8845550"/>
            <wp:effectExtent l="0" t="0" r="15240" b="12700"/>
            <wp:docPr id="2" name="图片 2" descr="045aa713ad513f5fbb975a81ed9f5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45aa713ad513f5fbb975a81ed9f5d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884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23360" cy="8845550"/>
            <wp:effectExtent l="0" t="0" r="15240" b="12700"/>
            <wp:docPr id="3" name="图片 3" descr="e5675de7e5098d615aedb701d7c9c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5675de7e5098d615aedb701d7c9ce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884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45637"/>
    <w:rsid w:val="20717E2B"/>
    <w:rsid w:val="26B24E7C"/>
    <w:rsid w:val="28BF40FB"/>
    <w:rsid w:val="299C1267"/>
    <w:rsid w:val="51F831F2"/>
    <w:rsid w:val="6675792A"/>
    <w:rsid w:val="669B1CE5"/>
    <w:rsid w:val="74445637"/>
    <w:rsid w:val="7A6764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2022-03-09T01:04:00Z</dcterms:created>
  <dc:creator>纪力竞</dc:creator>
  <cp:lastModifiedBy>纪力竞</cp:lastModifiedBy>
  <dcterms:modified xsi:type="dcterms:W3CDTF">2022-08-02T09:37:55Z</dcterms:modified>
  <dc:title>现场检查照片：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