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现场检查照片：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3940175"/>
            <wp:effectExtent l="0" t="0" r="4445" b="3175"/>
            <wp:docPr id="1" name="图片 1" descr="43c9c33781cba88ccdedf5b96b8f0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c9c33781cba88ccdedf5b96b8f0f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3940175"/>
            <wp:effectExtent l="0" t="0" r="4445" b="3175"/>
            <wp:docPr id="2" name="图片 2" descr="5dd3263a6f45620447bac84de0031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dd3263a6f45620447bac84de00311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45637"/>
    <w:rsid w:val="20717E2B"/>
    <w:rsid w:val="299C1267"/>
    <w:rsid w:val="51F831F2"/>
    <w:rsid w:val="52857CFC"/>
    <w:rsid w:val="744456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2022-03-09T01:04:00Z</dcterms:created>
  <dc:creator>纪力竞</dc:creator>
  <cp:lastModifiedBy>纪力竞</cp:lastModifiedBy>
  <dcterms:modified xsi:type="dcterms:W3CDTF">2022-03-14T00:46:58Z</dcterms:modified>
  <dc:title>现场检查照片：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